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80557" w14:textId="3E6AE7B5" w:rsidR="00DA6CDB" w:rsidRPr="00DA6CDB" w:rsidRDefault="00DA6CDB" w:rsidP="00DA6CD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</w:pPr>
      <w:bookmarkStart w:id="0" w:name="_GoBack"/>
      <w:bookmarkEnd w:id="0"/>
      <w:r w:rsidRPr="00DA6CDB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  <w:t xml:space="preserve">EE 328L </w:t>
      </w:r>
      <w:r w:rsidR="002B4372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  <w:t>Microcircuit Fabrication</w:t>
      </w:r>
      <w:r w:rsidRPr="00DA6CDB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  <w:t xml:space="preserve"> Lab</w:t>
      </w:r>
    </w:p>
    <w:p w14:paraId="7381BBB6" w14:textId="2647EE43" w:rsidR="00DA6CDB" w:rsidRDefault="00DA6CDB" w:rsidP="00DA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08C3C35" w14:textId="77777777" w:rsidR="002B4372" w:rsidRPr="00DA6CDB" w:rsidRDefault="002B4372" w:rsidP="00DA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30B1E8A" w14:textId="77777777" w:rsidR="00DA6CDB" w:rsidRPr="00DA6CDB" w:rsidRDefault="00DA6CDB" w:rsidP="00DA6C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DA6CDB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Credits:</w:t>
      </w:r>
      <w:r w:rsidRPr="00DA6CDB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 1</w:t>
      </w:r>
    </w:p>
    <w:p w14:paraId="58CE9A0B" w14:textId="77777777" w:rsidR="002B4372" w:rsidRPr="000B5458" w:rsidRDefault="002B4372" w:rsidP="002B437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6936DF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>Categorization of credits:</w:t>
      </w: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engineering topic</w:t>
      </w:r>
    </w:p>
    <w:p w14:paraId="08F8706A" w14:textId="77777777" w:rsidR="002B4372" w:rsidRPr="000B5458" w:rsidRDefault="002B4372" w:rsidP="002B437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0B5458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Instructors or course coordinator: </w:t>
      </w: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>Aaron Ohta</w:t>
      </w:r>
    </w:p>
    <w:p w14:paraId="1681246A" w14:textId="77777777" w:rsidR="00DA6CDB" w:rsidRPr="00DA6CDB" w:rsidRDefault="00DA6CDB" w:rsidP="00DA6CDB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DA6CDB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Textbook and Other Required Materials: </w:t>
      </w:r>
    </w:p>
    <w:p w14:paraId="735EC182" w14:textId="566EB547" w:rsidR="00DA6CDB" w:rsidRPr="00DA6CDB" w:rsidRDefault="00DA6CDB" w:rsidP="00DA6CD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DA6CDB">
        <w:rPr>
          <w:rFonts w:ascii="Times New Roman" w:eastAsia="Times New Roman" w:hAnsi="Times New Roman" w:cs="Times New Roman"/>
          <w:sz w:val="24"/>
          <w:szCs w:val="20"/>
          <w:lang w:eastAsia="en-US"/>
        </w:rPr>
        <w:t>Required</w:t>
      </w:r>
      <w:r w:rsidR="002B4372">
        <w:rPr>
          <w:rFonts w:ascii="Times New Roman" w:eastAsia="Times New Roman" w:hAnsi="Times New Roman" w:cs="Times New Roman"/>
          <w:sz w:val="24"/>
          <w:szCs w:val="20"/>
          <w:lang w:eastAsia="en-US"/>
        </w:rPr>
        <w:t>:</w:t>
      </w:r>
      <w:r w:rsidRPr="00DA6CDB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“Silicon VLSI Technology,” by Plummer, Deal and Griffin (Prentice Hall).</w:t>
      </w:r>
    </w:p>
    <w:p w14:paraId="1532919D" w14:textId="77777777" w:rsidR="00DA6CDB" w:rsidRPr="00DA6CDB" w:rsidRDefault="00DA6CDB" w:rsidP="00DA6CD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DA6CDB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References:   </w:t>
      </w:r>
    </w:p>
    <w:p w14:paraId="5008F167" w14:textId="77777777" w:rsidR="00DA6CDB" w:rsidRPr="00DA6CDB" w:rsidRDefault="00DA6CDB" w:rsidP="00DA6CDB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DA6CDB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“The Science and Engineering of Microelectronic Fabrication,” by Stephen A. Campbell (Oxford) </w:t>
      </w:r>
    </w:p>
    <w:p w14:paraId="0221CD32" w14:textId="77777777" w:rsidR="00DA6CDB" w:rsidRPr="00DA6CDB" w:rsidRDefault="00DA6CDB" w:rsidP="00DA6CDB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DA6CDB">
        <w:rPr>
          <w:rFonts w:ascii="Times New Roman" w:eastAsia="Times New Roman" w:hAnsi="Times New Roman" w:cs="Times New Roman"/>
          <w:sz w:val="24"/>
          <w:szCs w:val="20"/>
          <w:lang w:eastAsia="en-US"/>
        </w:rPr>
        <w:t>“Micromechanics and MEMS, Classic and Seminal Papers to 1990”, Edited by William Trimmer.</w:t>
      </w:r>
    </w:p>
    <w:p w14:paraId="038A73EE" w14:textId="77777777" w:rsidR="00DA6CDB" w:rsidRPr="00DA6CDB" w:rsidRDefault="00DA6CDB" w:rsidP="00DA6CDB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en-US"/>
        </w:rPr>
      </w:pPr>
      <w:r w:rsidRPr="00DA6CDB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Designation:</w:t>
      </w:r>
      <w:r w:rsidRPr="00DA6CDB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  Elective</w:t>
      </w:r>
    </w:p>
    <w:p w14:paraId="718E295B" w14:textId="77777777" w:rsidR="00DA6CDB" w:rsidRPr="00DA6CDB" w:rsidRDefault="00DA6CDB" w:rsidP="00DA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5D5753A" w14:textId="77777777" w:rsidR="00DA6CDB" w:rsidRPr="00DA6CDB" w:rsidRDefault="00DA6CDB" w:rsidP="00DA6C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A6CD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Catalog Description:</w:t>
      </w:r>
    </w:p>
    <w:p w14:paraId="0F38D033" w14:textId="5FC69956" w:rsidR="00DA6CDB" w:rsidRPr="00DA6CDB" w:rsidRDefault="002B4372" w:rsidP="002B437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2B4372">
        <w:rPr>
          <w:rFonts w:ascii="Times New Roman" w:eastAsia="Times New Roman" w:hAnsi="Times New Roman" w:cs="Times New Roman"/>
          <w:sz w:val="24"/>
          <w:szCs w:val="20"/>
          <w:u w:val="single"/>
          <w:lang w:eastAsia="en-US"/>
        </w:rPr>
        <w:t>EE 328L Microcircuit Fabrication Lab (1) (1 3-hr Lab)</w:t>
      </w:r>
      <w:r w:rsidRPr="002B4372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Hands-on laboratory where students make various electronic and electromechanical micro-devices using IC technology. Devices are also tested and analyzed. Pre: 324 or consent. Co-requisite: 328.</w:t>
      </w: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DY</w:t>
      </w:r>
    </w:p>
    <w:p w14:paraId="1197F32C" w14:textId="7BE14F89" w:rsidR="00DA6CDB" w:rsidRPr="00DA6CDB" w:rsidRDefault="00DA6CDB" w:rsidP="00DA6C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DA6CDB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Pre-requisites:</w:t>
      </w:r>
      <w:r w:rsidRPr="00DA6CDB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 EE 327 Theory and Design of IC Devices. </w:t>
      </w:r>
      <w:r w:rsidRPr="00DA6CDB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>Co-requisite:</w:t>
      </w:r>
      <w:r w:rsidRPr="00DA6CDB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EE 328 </w:t>
      </w:r>
      <w:r w:rsidR="002B4372">
        <w:rPr>
          <w:rFonts w:ascii="Times New Roman" w:eastAsia="Times New Roman" w:hAnsi="Times New Roman" w:cs="Times New Roman"/>
          <w:sz w:val="24"/>
          <w:szCs w:val="20"/>
          <w:lang w:eastAsia="en-US"/>
        </w:rPr>
        <w:t>Microcircuit Fabrication</w:t>
      </w:r>
    </w:p>
    <w:p w14:paraId="191D145F" w14:textId="77777777" w:rsidR="00DA6CDB" w:rsidRPr="00DA6CDB" w:rsidRDefault="00DA6CDB" w:rsidP="00DA6C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DA6CDB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Class/Lab Schedule: </w:t>
      </w:r>
      <w:r w:rsidRPr="00DA6CDB">
        <w:rPr>
          <w:rFonts w:ascii="Times New Roman" w:eastAsia="Times New Roman" w:hAnsi="Times New Roman" w:cs="Times New Roman"/>
          <w:sz w:val="24"/>
          <w:szCs w:val="20"/>
          <w:lang w:eastAsia="en-US"/>
        </w:rPr>
        <w:t>One 3-hour lab per week</w:t>
      </w:r>
    </w:p>
    <w:p w14:paraId="0FEE787F" w14:textId="77777777" w:rsidR="00DA6CDB" w:rsidRPr="00DA6CDB" w:rsidRDefault="00DA6CDB" w:rsidP="00DA6CDB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en-US"/>
        </w:rPr>
      </w:pPr>
      <w:r w:rsidRPr="00DA6CDB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Topics Covered:</w:t>
      </w:r>
      <w:r w:rsidRPr="00DA6CD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en-US"/>
        </w:rPr>
        <w:t xml:space="preserve"> </w:t>
      </w:r>
    </w:p>
    <w:p w14:paraId="4A916AFD" w14:textId="77777777" w:rsidR="00DA6CDB" w:rsidRPr="00DA6CDB" w:rsidRDefault="00DA6CDB" w:rsidP="00DA6C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DA6CDB">
        <w:rPr>
          <w:rFonts w:ascii="Times New Roman" w:eastAsia="Times New Roman" w:hAnsi="Times New Roman" w:cs="Times New Roman"/>
          <w:sz w:val="24"/>
          <w:szCs w:val="20"/>
          <w:lang w:eastAsia="en-US"/>
        </w:rPr>
        <w:t>CMOS IC processing techniques (1 week)</w:t>
      </w:r>
    </w:p>
    <w:p w14:paraId="47C2575B" w14:textId="77777777" w:rsidR="00DA6CDB" w:rsidRPr="00DA6CDB" w:rsidRDefault="00DA6CDB" w:rsidP="00DA6C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DA6CDB">
        <w:rPr>
          <w:rFonts w:ascii="Times New Roman" w:eastAsia="Times New Roman" w:hAnsi="Times New Roman" w:cs="Times New Roman"/>
          <w:sz w:val="24"/>
          <w:szCs w:val="20"/>
          <w:lang w:eastAsia="en-US"/>
        </w:rPr>
        <w:t>Clean room principles (2 weeks)</w:t>
      </w:r>
    </w:p>
    <w:p w14:paraId="059E2A09" w14:textId="77777777" w:rsidR="00DA6CDB" w:rsidRPr="00DA6CDB" w:rsidRDefault="00DA6CDB" w:rsidP="00DA6C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DA6CDB">
        <w:rPr>
          <w:rFonts w:ascii="Times New Roman" w:eastAsia="Times New Roman" w:hAnsi="Times New Roman" w:cs="Times New Roman"/>
          <w:sz w:val="24"/>
          <w:szCs w:val="20"/>
          <w:lang w:eastAsia="en-US"/>
        </w:rPr>
        <w:t>Lithography (2 weeks)</w:t>
      </w:r>
    </w:p>
    <w:p w14:paraId="1FBF44EF" w14:textId="77777777" w:rsidR="00DA6CDB" w:rsidRPr="00DA6CDB" w:rsidRDefault="00DA6CDB" w:rsidP="00DA6C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DA6CDB">
        <w:rPr>
          <w:rFonts w:ascii="Times New Roman" w:eastAsia="Times New Roman" w:hAnsi="Times New Roman" w:cs="Times New Roman"/>
          <w:sz w:val="24"/>
          <w:szCs w:val="20"/>
          <w:lang w:eastAsia="en-US"/>
        </w:rPr>
        <w:t>Oxidation (1 week)</w:t>
      </w:r>
    </w:p>
    <w:p w14:paraId="07C43801" w14:textId="77777777" w:rsidR="00DA6CDB" w:rsidRPr="00DA6CDB" w:rsidRDefault="00DA6CDB" w:rsidP="00DA6C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DA6CDB">
        <w:rPr>
          <w:rFonts w:ascii="Times New Roman" w:eastAsia="Times New Roman" w:hAnsi="Times New Roman" w:cs="Times New Roman"/>
          <w:sz w:val="24"/>
          <w:szCs w:val="20"/>
          <w:lang w:eastAsia="en-US"/>
        </w:rPr>
        <w:t>Doping Techniques (1 week)</w:t>
      </w:r>
    </w:p>
    <w:p w14:paraId="0DA5342A" w14:textId="77777777" w:rsidR="00DA6CDB" w:rsidRPr="00DA6CDB" w:rsidRDefault="00DA6CDB" w:rsidP="00DA6C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DA6CDB">
        <w:rPr>
          <w:rFonts w:ascii="Times New Roman" w:eastAsia="Times New Roman" w:hAnsi="Times New Roman" w:cs="Times New Roman"/>
          <w:sz w:val="24"/>
          <w:szCs w:val="20"/>
          <w:lang w:eastAsia="en-US"/>
        </w:rPr>
        <w:t>Thin Film Deposition (1 week)</w:t>
      </w:r>
    </w:p>
    <w:p w14:paraId="15CEF2C5" w14:textId="77777777" w:rsidR="00DA6CDB" w:rsidRPr="00DA6CDB" w:rsidRDefault="00DA6CDB" w:rsidP="00DA6C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DA6CDB">
        <w:rPr>
          <w:rFonts w:ascii="Times New Roman" w:eastAsia="Times New Roman" w:hAnsi="Times New Roman" w:cs="Times New Roman"/>
          <w:sz w:val="24"/>
          <w:szCs w:val="20"/>
          <w:lang w:eastAsia="en-US"/>
        </w:rPr>
        <w:t>Etching (1 week)</w:t>
      </w:r>
    </w:p>
    <w:p w14:paraId="3F443C4B" w14:textId="77777777" w:rsidR="00DA6CDB" w:rsidRPr="00DA6CDB" w:rsidRDefault="00DA6CDB" w:rsidP="00DA6C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DA6CDB">
        <w:rPr>
          <w:rFonts w:ascii="Times New Roman" w:eastAsia="Times New Roman" w:hAnsi="Times New Roman" w:cs="Times New Roman"/>
          <w:sz w:val="24"/>
          <w:szCs w:val="20"/>
          <w:lang w:eastAsia="en-US"/>
        </w:rPr>
        <w:t>Back-End Technology (2 weeks)</w:t>
      </w:r>
    </w:p>
    <w:p w14:paraId="37C9E316" w14:textId="77777777" w:rsidR="00DA6CDB" w:rsidRPr="00DA6CDB" w:rsidRDefault="00DA6CDB" w:rsidP="00DA6C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DA6CDB">
        <w:rPr>
          <w:rFonts w:ascii="Times New Roman" w:eastAsia="Times New Roman" w:hAnsi="Times New Roman" w:cs="Times New Roman"/>
          <w:sz w:val="24"/>
          <w:szCs w:val="20"/>
          <w:lang w:eastAsia="en-US"/>
        </w:rPr>
        <w:t>MEMS (2 weeks)</w:t>
      </w:r>
    </w:p>
    <w:p w14:paraId="571994AA" w14:textId="77777777" w:rsidR="00DA6CDB" w:rsidRPr="00DA6CDB" w:rsidRDefault="00DA6CDB" w:rsidP="00DA6C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0B691727" w14:textId="77777777" w:rsidR="00DA6CDB" w:rsidRPr="00DA6CDB" w:rsidRDefault="00DA6CDB" w:rsidP="00DA6CDB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DA6CDB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Course Objectives and Relationship to Program Objectives:</w:t>
      </w:r>
    </w:p>
    <w:p w14:paraId="59A9DB07" w14:textId="77777777" w:rsidR="00DA6CDB" w:rsidRPr="00DA6CDB" w:rsidRDefault="00DA6CDB" w:rsidP="00DA6C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DA6CDB">
        <w:rPr>
          <w:rFonts w:ascii="Times New Roman" w:eastAsia="Times New Roman" w:hAnsi="Times New Roman" w:cs="Times New Roman"/>
          <w:sz w:val="24"/>
          <w:szCs w:val="20"/>
          <w:lang w:eastAsia="en-US"/>
        </w:rPr>
        <w:t>A student should demonstrate ability in (i) IC processing techniques (ii) MEMS techniques, (iii) use of lab equipment, (iv) and design of experiments and analysis of data. [Program Objective</w:t>
      </w:r>
      <w:r w:rsidR="00E85D54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s this course addresses: 1, 2, 4 </w:t>
      </w:r>
      <w:r w:rsidRPr="00DA6CDB">
        <w:rPr>
          <w:rFonts w:ascii="Times New Roman" w:eastAsia="Times New Roman" w:hAnsi="Times New Roman" w:cs="Times New Roman"/>
          <w:sz w:val="24"/>
          <w:szCs w:val="20"/>
          <w:lang w:eastAsia="en-US"/>
        </w:rPr>
        <w:t>]</w:t>
      </w:r>
    </w:p>
    <w:p w14:paraId="64448DA8" w14:textId="77777777" w:rsidR="00DA6CDB" w:rsidRPr="00DA6CDB" w:rsidRDefault="00DA6CDB" w:rsidP="00DA6C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34FB585F" w14:textId="77777777" w:rsidR="00DA6CDB" w:rsidRPr="00DA6CDB" w:rsidRDefault="00DA6CDB" w:rsidP="00DA6CDB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DA6CDB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Course Outcomes and Their Relationship to Program Outcomes</w:t>
      </w:r>
    </w:p>
    <w:p w14:paraId="297A1565" w14:textId="3E138844" w:rsidR="00DA6CDB" w:rsidRPr="00DA6CDB" w:rsidRDefault="00DA6CDB" w:rsidP="002B4372">
      <w:pPr>
        <w:spacing w:after="12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DA6CDB">
        <w:rPr>
          <w:rFonts w:ascii="Times New Roman" w:eastAsia="Times New Roman" w:hAnsi="Times New Roman" w:cs="Times New Roman"/>
          <w:sz w:val="24"/>
          <w:szCs w:val="20"/>
          <w:lang w:eastAsia="en-US"/>
        </w:rPr>
        <w:lastRenderedPageBreak/>
        <w:t>The following are the course outcomes and the subset of Program Outcomes (numbered 1-</w:t>
      </w:r>
      <w:r w:rsidR="002B4372">
        <w:rPr>
          <w:rFonts w:ascii="Times New Roman" w:eastAsia="Times New Roman" w:hAnsi="Times New Roman" w:cs="Times New Roman"/>
          <w:sz w:val="24"/>
          <w:szCs w:val="20"/>
          <w:lang w:eastAsia="en-US"/>
        </w:rPr>
        <w:t>7</w:t>
      </w:r>
      <w:r w:rsidRPr="00DA6CDB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in square braces "[ ]") they address: </w:t>
      </w:r>
    </w:p>
    <w:p w14:paraId="4A7BDE68" w14:textId="26E6CB10" w:rsidR="002B4372" w:rsidRDefault="00DA6CDB" w:rsidP="002B437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2B4372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Design fabrication processes to realize semiconductor and electromechanical functions. </w:t>
      </w:r>
      <w:r w:rsidR="002B4372">
        <w:rPr>
          <w:rFonts w:ascii="Times New Roman" w:eastAsia="Times New Roman" w:hAnsi="Times New Roman" w:cs="Times New Roman"/>
          <w:sz w:val="24"/>
          <w:szCs w:val="20"/>
          <w:lang w:eastAsia="en-US"/>
        </w:rPr>
        <w:t>[1, 3, 6</w:t>
      </w:r>
      <w:r w:rsidRPr="002B4372">
        <w:rPr>
          <w:rFonts w:ascii="Times New Roman" w:eastAsia="Times New Roman" w:hAnsi="Times New Roman" w:cs="Times New Roman"/>
          <w:sz w:val="24"/>
          <w:szCs w:val="20"/>
          <w:lang w:eastAsia="en-US"/>
        </w:rPr>
        <w:t>]</w:t>
      </w:r>
    </w:p>
    <w:p w14:paraId="7B78FE60" w14:textId="7F08ED90" w:rsidR="002B4372" w:rsidRDefault="00DA6CDB" w:rsidP="002B437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2B4372">
        <w:rPr>
          <w:rFonts w:ascii="Times New Roman" w:eastAsia="Times New Roman" w:hAnsi="Times New Roman" w:cs="Times New Roman"/>
          <w:sz w:val="24"/>
          <w:szCs w:val="20"/>
          <w:lang w:eastAsia="en-US"/>
        </w:rPr>
        <w:t>Understand the relationship between material science, chemistry, semiconductor theory, mechanical engineering, circuit theory, circuit layout, and processing techniques. [1]</w:t>
      </w:r>
    </w:p>
    <w:p w14:paraId="15053639" w14:textId="7E8B7B76" w:rsidR="002B4372" w:rsidRDefault="00DA6CDB" w:rsidP="002B437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2B4372">
        <w:rPr>
          <w:rFonts w:ascii="Times New Roman" w:eastAsia="Times New Roman" w:hAnsi="Times New Roman" w:cs="Times New Roman"/>
          <w:sz w:val="24"/>
          <w:szCs w:val="20"/>
          <w:lang w:eastAsia="en-US"/>
        </w:rPr>
        <w:t>Use of processes, fabrication tools and clean-rooms. [</w:t>
      </w:r>
      <w:r w:rsidR="002B4372">
        <w:rPr>
          <w:rFonts w:ascii="Times New Roman" w:eastAsia="Times New Roman" w:hAnsi="Times New Roman" w:cs="Times New Roman"/>
          <w:sz w:val="24"/>
          <w:szCs w:val="20"/>
          <w:lang w:eastAsia="en-US"/>
        </w:rPr>
        <w:t>1, 6, 7</w:t>
      </w:r>
      <w:r w:rsidR="002B4372">
        <w:rPr>
          <w:rFonts w:ascii="Times New Roman" w:eastAsia="Times New Roman" w:hAnsi="Times New Roman" w:cs="Times New Roman"/>
          <w:sz w:val="24"/>
          <w:szCs w:val="20"/>
          <w:lang w:eastAsia="en-US"/>
        </w:rPr>
        <w:tab/>
      </w:r>
      <w:r w:rsidRPr="002B4372">
        <w:rPr>
          <w:rFonts w:ascii="Times New Roman" w:eastAsia="Times New Roman" w:hAnsi="Times New Roman" w:cs="Times New Roman"/>
          <w:sz w:val="24"/>
          <w:szCs w:val="20"/>
          <w:lang w:eastAsia="en-US"/>
        </w:rPr>
        <w:t>]</w:t>
      </w:r>
    </w:p>
    <w:p w14:paraId="66313DA7" w14:textId="079C5158" w:rsidR="002B4372" w:rsidRDefault="00DA6CDB" w:rsidP="002B437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2B4372">
        <w:rPr>
          <w:rFonts w:ascii="Times New Roman" w:eastAsia="Times New Roman" w:hAnsi="Times New Roman" w:cs="Times New Roman"/>
          <w:sz w:val="24"/>
          <w:szCs w:val="20"/>
          <w:lang w:eastAsia="en-US"/>
        </w:rPr>
        <w:t>Characterize process outcomes. [</w:t>
      </w:r>
      <w:r w:rsidR="002B4372">
        <w:rPr>
          <w:rFonts w:ascii="Times New Roman" w:eastAsia="Times New Roman" w:hAnsi="Times New Roman" w:cs="Times New Roman"/>
          <w:sz w:val="24"/>
          <w:szCs w:val="20"/>
          <w:lang w:eastAsia="en-US"/>
        </w:rPr>
        <w:t>1, 6</w:t>
      </w:r>
      <w:r w:rsidRPr="002B4372">
        <w:rPr>
          <w:rFonts w:ascii="Times New Roman" w:eastAsia="Times New Roman" w:hAnsi="Times New Roman" w:cs="Times New Roman"/>
          <w:sz w:val="24"/>
          <w:szCs w:val="20"/>
          <w:lang w:eastAsia="en-US"/>
        </w:rPr>
        <w:t>]</w:t>
      </w:r>
    </w:p>
    <w:p w14:paraId="16A3A746" w14:textId="5B85AE19" w:rsidR="00DA6CDB" w:rsidRPr="002B4372" w:rsidRDefault="00DA6CDB" w:rsidP="002B437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2B4372">
        <w:rPr>
          <w:rFonts w:ascii="Times New Roman" w:eastAsia="Times New Roman" w:hAnsi="Times New Roman" w:cs="Times New Roman"/>
          <w:sz w:val="24"/>
          <w:szCs w:val="20"/>
          <w:lang w:eastAsia="en-US"/>
        </w:rPr>
        <w:t>Communicate solutions to fabrication challenges to others. [</w:t>
      </w:r>
      <w:r w:rsidR="002B4372">
        <w:rPr>
          <w:rFonts w:ascii="Times New Roman" w:eastAsia="Times New Roman" w:hAnsi="Times New Roman" w:cs="Times New Roman"/>
          <w:sz w:val="24"/>
          <w:szCs w:val="20"/>
          <w:lang w:eastAsia="en-US"/>
        </w:rPr>
        <w:t>2, 3, 4, 6</w:t>
      </w:r>
      <w:r w:rsidRPr="002B4372">
        <w:rPr>
          <w:rFonts w:ascii="Times New Roman" w:eastAsia="Times New Roman" w:hAnsi="Times New Roman" w:cs="Times New Roman"/>
          <w:sz w:val="24"/>
          <w:szCs w:val="20"/>
          <w:lang w:eastAsia="en-US"/>
        </w:rPr>
        <w:t>]</w:t>
      </w:r>
    </w:p>
    <w:p w14:paraId="1F54F17D" w14:textId="77777777" w:rsidR="00DA6CDB" w:rsidRPr="00DA6CDB" w:rsidRDefault="00DA6CDB" w:rsidP="00DA6CDB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</w:p>
    <w:p w14:paraId="18C0FFB6" w14:textId="77777777" w:rsidR="00DA6CDB" w:rsidRPr="00DA6CDB" w:rsidRDefault="00DA6CDB" w:rsidP="00DA6CDB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DA6CDB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Contribution of Course to Meeting the Professional Component</w:t>
      </w:r>
    </w:p>
    <w:p w14:paraId="3F1E9E8B" w14:textId="354F7E4C" w:rsidR="00DA6CDB" w:rsidRPr="00DA6CDB" w:rsidRDefault="00DA6CDB" w:rsidP="002B4372">
      <w:pPr>
        <w:spacing w:after="12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DA6CDB">
        <w:rPr>
          <w:rFonts w:ascii="Times New Roman" w:eastAsia="Times New Roman" w:hAnsi="Times New Roman" w:cs="Times New Roman"/>
          <w:sz w:val="24"/>
          <w:szCs w:val="20"/>
          <w:lang w:eastAsia="en-US"/>
        </w:rPr>
        <w:t>Engineering topics:  100%</w:t>
      </w:r>
    </w:p>
    <w:p w14:paraId="14B50188" w14:textId="77777777" w:rsidR="00DA6CDB" w:rsidRPr="00DA6CDB" w:rsidRDefault="00DA6CDB" w:rsidP="00DA6C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7F08795F" w14:textId="77777777" w:rsidR="00DA6CDB" w:rsidRPr="00DA6CDB" w:rsidRDefault="00DA6CDB" w:rsidP="00DA6CDB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DA6CDB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Computer Usage: </w:t>
      </w:r>
    </w:p>
    <w:p w14:paraId="03252FD8" w14:textId="77777777" w:rsidR="00DA6CDB" w:rsidRPr="00DA6CDB" w:rsidRDefault="00DA6CDB" w:rsidP="002B4372">
      <w:pPr>
        <w:spacing w:after="12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DA6CDB">
        <w:rPr>
          <w:rFonts w:ascii="Times New Roman" w:eastAsia="Times New Roman" w:hAnsi="Times New Roman" w:cs="Times New Roman"/>
          <w:sz w:val="24"/>
          <w:szCs w:val="20"/>
          <w:lang w:eastAsia="en-US"/>
        </w:rPr>
        <w:t>Computers are used for mask designs and MEMS simulations and presentation preparation in about 80% of assignments.</w:t>
      </w:r>
    </w:p>
    <w:p w14:paraId="44A92E89" w14:textId="77777777" w:rsidR="00DA6CDB" w:rsidRPr="00DA6CDB" w:rsidRDefault="00DA6CDB" w:rsidP="00DA6C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296B1909" w14:textId="77777777" w:rsidR="00DA6CDB" w:rsidRPr="00DA6CDB" w:rsidRDefault="00DA6CDB" w:rsidP="00DA6C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A6CD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Design Credits and Features:  </w:t>
      </w:r>
    </w:p>
    <w:p w14:paraId="0CAC41E5" w14:textId="77777777" w:rsidR="00DA6CDB" w:rsidRPr="00DA6CDB" w:rsidRDefault="00DA6CDB" w:rsidP="00DA6C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DA6CDB">
        <w:rPr>
          <w:rFonts w:ascii="Times New Roman" w:eastAsia="Times New Roman" w:hAnsi="Times New Roman" w:cs="Times New Roman"/>
          <w:sz w:val="24"/>
          <w:szCs w:val="20"/>
          <w:lang w:eastAsia="en-US"/>
        </w:rPr>
        <w:t>1 design credit. Device design and relationship to layout, materials and processes available, and design of process flows.</w:t>
      </w:r>
    </w:p>
    <w:p w14:paraId="47689694" w14:textId="77777777" w:rsidR="00DA6CDB" w:rsidRPr="00DA6CDB" w:rsidRDefault="00DA6CDB" w:rsidP="00DA6C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126581F0" w14:textId="683E940F" w:rsidR="00DA6CDB" w:rsidRPr="00DA6CDB" w:rsidRDefault="00DA6CDB" w:rsidP="00DA6C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DA6CDB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Person Preparing Syllabus and Date:</w:t>
      </w:r>
      <w:r w:rsidRPr="00DA6CDB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 </w:t>
      </w:r>
      <w:r w:rsidR="002B4372">
        <w:rPr>
          <w:rFonts w:ascii="Times New Roman" w:eastAsia="Times New Roman" w:hAnsi="Times New Roman" w:cs="Times New Roman"/>
          <w:sz w:val="24"/>
          <w:szCs w:val="20"/>
          <w:lang w:eastAsia="en-US"/>
        </w:rPr>
        <w:t>V.</w:t>
      </w:r>
      <w:r w:rsidRPr="00DA6CDB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Lubecke, </w:t>
      </w:r>
      <w:r w:rsidR="002B4372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Oct. 7, </w:t>
      </w:r>
      <w:r w:rsidRPr="00DA6CDB">
        <w:rPr>
          <w:rFonts w:ascii="Times New Roman" w:eastAsia="Times New Roman" w:hAnsi="Times New Roman" w:cs="Times New Roman"/>
          <w:sz w:val="24"/>
          <w:szCs w:val="20"/>
          <w:lang w:eastAsia="en-US"/>
        </w:rPr>
        <w:t>2014</w:t>
      </w:r>
      <w:r w:rsidR="002B4372">
        <w:rPr>
          <w:rFonts w:ascii="Times New Roman" w:eastAsia="Times New Roman" w:hAnsi="Times New Roman" w:cs="Times New Roman"/>
          <w:sz w:val="24"/>
          <w:szCs w:val="20"/>
          <w:lang w:eastAsia="en-US"/>
        </w:rPr>
        <w:t>. Modified by A. Ohta, Jan. 14, 2021.</w:t>
      </w:r>
    </w:p>
    <w:p w14:paraId="5B368351" w14:textId="77777777" w:rsidR="00DA6CDB" w:rsidRPr="00DA6CDB" w:rsidRDefault="00DA6CDB" w:rsidP="00DA6C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55589DEE" w14:textId="77777777" w:rsidR="004D1201" w:rsidRDefault="004D1201"/>
    <w:sectPr w:rsidR="004D120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9FF7D" w14:textId="77777777" w:rsidR="009D67D0" w:rsidRDefault="009D67D0" w:rsidP="00302179">
      <w:pPr>
        <w:spacing w:after="0" w:line="240" w:lineRule="auto"/>
      </w:pPr>
      <w:r>
        <w:separator/>
      </w:r>
    </w:p>
  </w:endnote>
  <w:endnote w:type="continuationSeparator" w:id="0">
    <w:p w14:paraId="2EFFCD48" w14:textId="77777777" w:rsidR="009D67D0" w:rsidRDefault="009D67D0" w:rsidP="0030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97A65" w14:textId="7A005564" w:rsidR="00302179" w:rsidRDefault="00302179" w:rsidP="00302179">
    <w:pPr>
      <w:pStyle w:val="Footer"/>
      <w:jc w:val="right"/>
    </w:pPr>
    <w:r w:rsidRPr="00302179">
      <w:t>(WCAG tagging, Jul 27,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4BA9B" w14:textId="77777777" w:rsidR="009D67D0" w:rsidRDefault="009D67D0" w:rsidP="00302179">
      <w:pPr>
        <w:spacing w:after="0" w:line="240" w:lineRule="auto"/>
      </w:pPr>
      <w:r>
        <w:separator/>
      </w:r>
    </w:p>
  </w:footnote>
  <w:footnote w:type="continuationSeparator" w:id="0">
    <w:p w14:paraId="04D20561" w14:textId="77777777" w:rsidR="009D67D0" w:rsidRDefault="009D67D0" w:rsidP="00302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14846"/>
    <w:multiLevelType w:val="hybridMultilevel"/>
    <w:tmpl w:val="BA56E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F295F"/>
    <w:multiLevelType w:val="singleLevel"/>
    <w:tmpl w:val="27C41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" w15:restartNumberingAfterBreak="0">
    <w:nsid w:val="490505D6"/>
    <w:multiLevelType w:val="hybridMultilevel"/>
    <w:tmpl w:val="3E048134"/>
    <w:lvl w:ilvl="0" w:tplc="D43457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A62B90"/>
    <w:multiLevelType w:val="singleLevel"/>
    <w:tmpl w:val="27C41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CDB"/>
    <w:rsid w:val="002B4372"/>
    <w:rsid w:val="00302179"/>
    <w:rsid w:val="004D1201"/>
    <w:rsid w:val="009D67D0"/>
    <w:rsid w:val="00B442D2"/>
    <w:rsid w:val="00DA6CDB"/>
    <w:rsid w:val="00E8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E8629"/>
  <w15:chartTrackingRefBased/>
  <w15:docId w15:val="{4C981C2C-10A2-426F-B843-BA829AC5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3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2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179"/>
  </w:style>
  <w:style w:type="paragraph" w:styleId="Footer">
    <w:name w:val="footer"/>
    <w:basedOn w:val="Normal"/>
    <w:link w:val="FooterChar"/>
    <w:uiPriority w:val="99"/>
    <w:unhideWhenUsed/>
    <w:rsid w:val="00302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342</Words>
  <Characters>2208</Characters>
  <Application>Microsoft Office Word</Application>
  <DocSecurity>0</DocSecurity>
  <Lines>55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 328L Physical Electronics Lab Syllabus</dc:title>
  <dc:subject/>
  <dc:creator>EEAdmin</dc:creator>
  <cp:keywords>Syllabus, EE 328L, Physical Electronics Lab</cp:keywords>
  <dc:description/>
  <cp:lastModifiedBy>J Akers</cp:lastModifiedBy>
  <cp:revision>5</cp:revision>
  <dcterms:created xsi:type="dcterms:W3CDTF">2015-06-26T00:00:00Z</dcterms:created>
  <dcterms:modified xsi:type="dcterms:W3CDTF">2021-07-28T02:11:00Z</dcterms:modified>
</cp:coreProperties>
</file>